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EE" w:rsidRPr="002144BA" w:rsidRDefault="00F23AEE" w:rsidP="00F23AEE">
      <w:pPr>
        <w:rPr>
          <w:rFonts w:ascii="Arial Narrow" w:hAnsi="Arial Narrow"/>
          <w:sz w:val="22"/>
          <w:szCs w:val="22"/>
        </w:rPr>
      </w:pPr>
      <w:r w:rsidRPr="002144BA">
        <w:rPr>
          <w:rFonts w:ascii="Arial Narrow" w:hAnsi="Arial Narrow"/>
          <w:b/>
          <w:noProof/>
          <w:sz w:val="36"/>
          <w:szCs w:val="40"/>
          <w:lang w:val="en-AU" w:eastAsia="en-AU"/>
        </w:rPr>
        <w:drawing>
          <wp:anchor distT="0" distB="0" distL="114300" distR="114300" simplePos="0" relativeHeight="251659264" behindDoc="1" locked="0" layoutInCell="1" allowOverlap="1" wp14:anchorId="4E5E113C" wp14:editId="09C81473">
            <wp:simplePos x="0" y="0"/>
            <wp:positionH relativeFrom="column">
              <wp:posOffset>384810</wp:posOffset>
            </wp:positionH>
            <wp:positionV relativeFrom="paragraph">
              <wp:posOffset>62865</wp:posOffset>
            </wp:positionV>
            <wp:extent cx="869950" cy="837565"/>
            <wp:effectExtent l="0" t="0" r="6350" b="635"/>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9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4BA">
        <w:rPr>
          <w:rFonts w:ascii="Arial Narrow" w:hAnsi="Arial Narrow"/>
        </w:rPr>
        <w:t xml:space="preserve">  </w:t>
      </w:r>
    </w:p>
    <w:p w:rsidR="00F23AEE" w:rsidRPr="002144BA" w:rsidRDefault="00F23AEE" w:rsidP="00F23AEE">
      <w:pPr>
        <w:jc w:val="center"/>
        <w:rPr>
          <w:rFonts w:ascii="Arial Narrow" w:hAnsi="Arial Narrow"/>
          <w:b/>
          <w:sz w:val="36"/>
          <w:szCs w:val="40"/>
        </w:rPr>
      </w:pPr>
      <w:r>
        <w:rPr>
          <w:noProof/>
          <w:color w:val="0000FF"/>
          <w:lang w:val="en-AU" w:eastAsia="en-AU"/>
        </w:rPr>
        <w:drawing>
          <wp:anchor distT="0" distB="0" distL="114300" distR="114300" simplePos="0" relativeHeight="251661312" behindDoc="0" locked="0" layoutInCell="1" allowOverlap="1" wp14:anchorId="5BC53799" wp14:editId="37F2CEC9">
            <wp:simplePos x="0" y="0"/>
            <wp:positionH relativeFrom="column">
              <wp:posOffset>5419532</wp:posOffset>
            </wp:positionH>
            <wp:positionV relativeFrom="paragraph">
              <wp:posOffset>45775</wp:posOffset>
            </wp:positionV>
            <wp:extent cx="1064895" cy="697230"/>
            <wp:effectExtent l="19050" t="38100" r="40005" b="45720"/>
            <wp:wrapThrough wrapText="bothSides">
              <wp:wrapPolygon edited="0">
                <wp:start x="8675" y="-1440"/>
                <wp:lineTo x="3224" y="-845"/>
                <wp:lineTo x="2788" y="8574"/>
                <wp:lineTo x="-296" y="8241"/>
                <wp:lineTo x="-514" y="12950"/>
                <wp:lineTo x="2737" y="18034"/>
                <wp:lineTo x="2710" y="18623"/>
                <wp:lineTo x="7253" y="20889"/>
                <wp:lineTo x="7970" y="22150"/>
                <wp:lineTo x="13366" y="22732"/>
                <wp:lineTo x="13806" y="21597"/>
                <wp:lineTo x="21624" y="20075"/>
                <wp:lineTo x="21262" y="11161"/>
                <wp:lineTo x="21289" y="10572"/>
                <wp:lineTo x="13300" y="-940"/>
                <wp:lineTo x="8675" y="-1440"/>
              </wp:wrapPolygon>
            </wp:wrapThrough>
            <wp:docPr id="4" name="Picture 4" descr="Image result for maths carto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artoo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57256">
                      <a:off x="0" y="0"/>
                      <a:ext cx="1064895"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AEE" w:rsidRPr="002144BA" w:rsidRDefault="00F23AEE" w:rsidP="00F23AEE">
      <w:pPr>
        <w:rPr>
          <w:rFonts w:ascii="Arial Narrow" w:hAnsi="Arial Narrow"/>
          <w:b/>
          <w:sz w:val="36"/>
          <w:szCs w:val="40"/>
        </w:rPr>
      </w:pPr>
      <w:r>
        <w:rPr>
          <w:rFonts w:ascii="Arial Narrow" w:hAnsi="Arial Narrow"/>
          <w:b/>
          <w:sz w:val="36"/>
          <w:szCs w:val="40"/>
        </w:rPr>
        <w:t xml:space="preserve">                                              </w:t>
      </w:r>
      <w:r w:rsidRPr="002144BA">
        <w:rPr>
          <w:rFonts w:ascii="Arial Narrow" w:hAnsi="Arial Narrow"/>
          <w:b/>
          <w:sz w:val="36"/>
          <w:szCs w:val="40"/>
        </w:rPr>
        <w:t xml:space="preserve">Year 5 Term </w:t>
      </w:r>
      <w:r w:rsidR="000362EE">
        <w:rPr>
          <w:rFonts w:ascii="Arial Narrow" w:hAnsi="Arial Narrow"/>
          <w:b/>
          <w:sz w:val="36"/>
          <w:szCs w:val="40"/>
        </w:rPr>
        <w:t>4</w:t>
      </w:r>
      <w:r w:rsidRPr="002144BA">
        <w:rPr>
          <w:rFonts w:ascii="Arial Narrow" w:hAnsi="Arial Narrow"/>
          <w:b/>
          <w:sz w:val="36"/>
          <w:szCs w:val="40"/>
        </w:rPr>
        <w:t xml:space="preserve"> Overview 2017</w:t>
      </w:r>
      <w:bookmarkStart w:id="0" w:name="_GoBack"/>
      <w:bookmarkEnd w:id="0"/>
    </w:p>
    <w:p w:rsidR="00F23AEE" w:rsidRPr="002144BA" w:rsidRDefault="00F23AEE" w:rsidP="00F23AEE">
      <w:pPr>
        <w:rPr>
          <w:rFonts w:ascii="Arial Narrow" w:hAnsi="Arial Narrow"/>
          <w:sz w:val="20"/>
          <w:szCs w:val="22"/>
        </w:rPr>
      </w:pPr>
    </w:p>
    <w:p w:rsidR="00F23AEE" w:rsidRPr="002144BA" w:rsidRDefault="00F23AEE" w:rsidP="00F23AEE">
      <w:pPr>
        <w:rPr>
          <w:rFonts w:ascii="Arial Narrow" w:hAnsi="Arial Narrow"/>
          <w:sz w:val="20"/>
          <w:szCs w:val="22"/>
        </w:rPr>
      </w:pPr>
    </w:p>
    <w:p w:rsidR="00F23AEE" w:rsidRPr="002144BA" w:rsidRDefault="00F23AEE" w:rsidP="00F23AEE">
      <w:pPr>
        <w:rPr>
          <w:rFonts w:ascii="Arial Narrow" w:hAnsi="Arial Narrow"/>
          <w:sz w:val="20"/>
          <w:szCs w:val="22"/>
        </w:rPr>
      </w:pPr>
      <w:r w:rsidRPr="002144BA">
        <w:rPr>
          <w:rFonts w:ascii="Arial Narrow" w:hAnsi="Arial Narrow"/>
          <w:sz w:val="20"/>
          <w:szCs w:val="22"/>
        </w:rPr>
        <w:t>Dear Parent/Guardians,</w:t>
      </w:r>
      <w:r w:rsidRPr="00B563D8">
        <w:t xml:space="preserve"> </w:t>
      </w:r>
    </w:p>
    <w:p w:rsidR="00F23AEE" w:rsidRPr="002144BA" w:rsidRDefault="00F23AEE" w:rsidP="00F23AEE">
      <w:pPr>
        <w:tabs>
          <w:tab w:val="left" w:pos="1276"/>
        </w:tabs>
        <w:rPr>
          <w:rFonts w:ascii="Arial Narrow" w:hAnsi="Arial Narrow"/>
          <w:sz w:val="10"/>
          <w:szCs w:val="22"/>
        </w:rPr>
      </w:pPr>
    </w:p>
    <w:p w:rsidR="00F23AEE" w:rsidRPr="002144BA" w:rsidRDefault="00F23AEE" w:rsidP="00F23AEE">
      <w:pPr>
        <w:jc w:val="both"/>
        <w:rPr>
          <w:rFonts w:ascii="Arial Narrow" w:hAnsi="Arial Narrow"/>
          <w:sz w:val="20"/>
          <w:szCs w:val="20"/>
        </w:rPr>
      </w:pPr>
      <w:r w:rsidRPr="002144BA">
        <w:rPr>
          <w:rFonts w:ascii="Arial Narrow" w:hAnsi="Arial Narrow"/>
          <w:sz w:val="20"/>
          <w:szCs w:val="20"/>
        </w:rPr>
        <w:t xml:space="preserve">Please find an outline of the grade 5 teaching and learning </w:t>
      </w:r>
      <w:r w:rsidR="000362EE">
        <w:rPr>
          <w:rFonts w:ascii="Arial Narrow" w:hAnsi="Arial Narrow"/>
          <w:sz w:val="20"/>
          <w:szCs w:val="20"/>
        </w:rPr>
        <w:t>programs for Term 4</w:t>
      </w:r>
      <w:r w:rsidRPr="002144BA">
        <w:rPr>
          <w:rFonts w:ascii="Arial Narrow" w:hAnsi="Arial Narrow"/>
          <w:sz w:val="20"/>
          <w:szCs w:val="20"/>
        </w:rPr>
        <w:t xml:space="preserve">.  Due to the wide range of student abilities in each classroom, the teaching and learning program will be structured so that the learning needs of each student are catered for. Students will also be using their tablets to deepen their understanding of concepts, raise engagement levels and support </w:t>
      </w:r>
      <w:proofErr w:type="spellStart"/>
      <w:r w:rsidRPr="002144BA">
        <w:rPr>
          <w:rFonts w:ascii="Arial Narrow" w:hAnsi="Arial Narrow"/>
          <w:sz w:val="20"/>
          <w:szCs w:val="20"/>
        </w:rPr>
        <w:t>personalised</w:t>
      </w:r>
      <w:proofErr w:type="spellEnd"/>
      <w:r w:rsidRPr="002144BA">
        <w:rPr>
          <w:rFonts w:ascii="Arial Narrow" w:hAnsi="Arial Narrow"/>
          <w:sz w:val="20"/>
          <w:szCs w:val="20"/>
        </w:rPr>
        <w:t xml:space="preserve"> learning through all areas of the curriculum.  </w:t>
      </w:r>
    </w:p>
    <w:p w:rsidR="00F23AEE" w:rsidRPr="002144BA" w:rsidRDefault="00F23AEE" w:rsidP="00F23AEE">
      <w:pPr>
        <w:rPr>
          <w:rFonts w:ascii="Arial Narrow" w:hAnsi="Arial Narrow"/>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594"/>
        <w:gridCol w:w="1769"/>
        <w:gridCol w:w="1350"/>
        <w:gridCol w:w="3112"/>
      </w:tblGrid>
      <w:tr w:rsidR="00F23AEE" w:rsidRPr="002144BA" w:rsidTr="002026C6">
        <w:trPr>
          <w:trHeight w:val="912"/>
        </w:trPr>
        <w:tc>
          <w:tcPr>
            <w:tcW w:w="2079" w:type="dxa"/>
            <w:vMerge w:val="restart"/>
            <w:vAlign w:val="center"/>
          </w:tcPr>
          <w:p w:rsidR="00F23AEE" w:rsidRPr="002144BA" w:rsidRDefault="00F23AEE" w:rsidP="002026C6">
            <w:pPr>
              <w:jc w:val="center"/>
              <w:rPr>
                <w:rFonts w:ascii="Arial Narrow" w:hAnsi="Arial Narrow" w:cs="Arial"/>
                <w:b/>
                <w:sz w:val="20"/>
                <w:szCs w:val="22"/>
                <w:u w:val="single"/>
              </w:rPr>
            </w:pPr>
            <w:r w:rsidRPr="002144BA">
              <w:rPr>
                <w:rFonts w:ascii="Arial Narrow" w:hAnsi="Arial Narrow" w:cs="Arial"/>
                <w:b/>
                <w:sz w:val="20"/>
                <w:szCs w:val="22"/>
                <w:u w:val="single"/>
              </w:rPr>
              <w:t>English:</w:t>
            </w:r>
          </w:p>
        </w:tc>
        <w:tc>
          <w:tcPr>
            <w:tcW w:w="8825" w:type="dxa"/>
            <w:gridSpan w:val="4"/>
            <w:tcBorders>
              <w:bottom w:val="nil"/>
            </w:tcBorders>
            <w:vAlign w:val="center"/>
          </w:tcPr>
          <w:p w:rsidR="00F23AEE" w:rsidRPr="00DB74CE" w:rsidRDefault="00F23AEE" w:rsidP="002026C6">
            <w:pPr>
              <w:rPr>
                <w:rFonts w:ascii="Arial Narrow" w:hAnsi="Arial Narrow" w:cs="Arial"/>
                <w:sz w:val="20"/>
                <w:szCs w:val="22"/>
              </w:rPr>
            </w:pPr>
            <w:r w:rsidRPr="00DB74CE">
              <w:rPr>
                <w:rFonts w:ascii="Arial Narrow" w:hAnsi="Arial Narrow" w:cs="Arial"/>
                <w:b/>
                <w:i/>
                <w:sz w:val="20"/>
                <w:szCs w:val="22"/>
              </w:rPr>
              <w:t>Reading</w:t>
            </w:r>
            <w:r w:rsidRPr="00DB74CE">
              <w:rPr>
                <w:rFonts w:ascii="Arial Narrow" w:hAnsi="Arial Narrow" w:cs="Arial"/>
                <w:i/>
                <w:sz w:val="20"/>
                <w:szCs w:val="22"/>
              </w:rPr>
              <w:t xml:space="preserve"> </w:t>
            </w:r>
            <w:r w:rsidRPr="00DB74CE">
              <w:rPr>
                <w:rFonts w:ascii="Arial Narrow" w:hAnsi="Arial Narrow" w:cs="Arial"/>
                <w:sz w:val="20"/>
                <w:szCs w:val="22"/>
              </w:rPr>
              <w:t>sessions will involve a variety of learning experiences related to a range of texts. Students will be grouped with other students of like needs. Students will be exposed to</w:t>
            </w:r>
            <w:r w:rsidRPr="00DB74CE">
              <w:rPr>
                <w:rFonts w:ascii="Arial Narrow" w:hAnsi="Arial Narrow"/>
                <w:sz w:val="20"/>
                <w:szCs w:val="20"/>
              </w:rPr>
              <w:t xml:space="preserve"> effective comprehension strategies that help them to </w:t>
            </w:r>
            <w:proofErr w:type="spellStart"/>
            <w:r w:rsidRPr="00DB74CE">
              <w:rPr>
                <w:rFonts w:ascii="Arial Narrow" w:hAnsi="Arial Narrow"/>
                <w:sz w:val="20"/>
                <w:szCs w:val="20"/>
              </w:rPr>
              <w:t>analyse</w:t>
            </w:r>
            <w:proofErr w:type="spellEnd"/>
            <w:r w:rsidRPr="00DB74CE">
              <w:rPr>
                <w:rFonts w:ascii="Arial Narrow" w:hAnsi="Arial Narrow"/>
                <w:sz w:val="20"/>
                <w:szCs w:val="20"/>
              </w:rPr>
              <w:t xml:space="preserve"> information, integrate and link ideas from a variety of print and digital sources. Some of these include:</w:t>
            </w:r>
          </w:p>
        </w:tc>
      </w:tr>
      <w:tr w:rsidR="00F23AEE" w:rsidRPr="002144BA" w:rsidTr="002026C6">
        <w:trPr>
          <w:trHeight w:val="995"/>
        </w:trPr>
        <w:tc>
          <w:tcPr>
            <w:tcW w:w="2079" w:type="dxa"/>
            <w:vMerge/>
            <w:vAlign w:val="center"/>
          </w:tcPr>
          <w:p w:rsidR="00F23AEE" w:rsidRPr="002144BA" w:rsidRDefault="00F23AEE" w:rsidP="002026C6">
            <w:pPr>
              <w:jc w:val="center"/>
              <w:rPr>
                <w:rFonts w:ascii="Arial Narrow" w:hAnsi="Arial Narrow" w:cs="Arial"/>
                <w:b/>
                <w:sz w:val="20"/>
                <w:szCs w:val="22"/>
                <w:u w:val="single"/>
              </w:rPr>
            </w:pPr>
          </w:p>
        </w:tc>
        <w:tc>
          <w:tcPr>
            <w:tcW w:w="4363" w:type="dxa"/>
            <w:gridSpan w:val="2"/>
            <w:tcBorders>
              <w:top w:val="nil"/>
              <w:right w:val="nil"/>
            </w:tcBorders>
            <w:vAlign w:val="center"/>
          </w:tcPr>
          <w:p w:rsidR="00F23AEE" w:rsidRDefault="000362EE" w:rsidP="002026C6">
            <w:pPr>
              <w:numPr>
                <w:ilvl w:val="0"/>
                <w:numId w:val="2"/>
              </w:numPr>
              <w:rPr>
                <w:rFonts w:ascii="Arial Narrow" w:hAnsi="Arial Narrow"/>
                <w:sz w:val="20"/>
                <w:szCs w:val="20"/>
              </w:rPr>
            </w:pPr>
            <w:r>
              <w:rPr>
                <w:rFonts w:ascii="Arial Narrow" w:hAnsi="Arial Narrow"/>
                <w:sz w:val="20"/>
                <w:szCs w:val="20"/>
              </w:rPr>
              <w:t xml:space="preserve">Summarising </w:t>
            </w:r>
          </w:p>
          <w:p w:rsidR="00F23AEE" w:rsidRPr="00DB74CE" w:rsidRDefault="000362EE" w:rsidP="002026C6">
            <w:pPr>
              <w:numPr>
                <w:ilvl w:val="0"/>
                <w:numId w:val="2"/>
              </w:numPr>
              <w:rPr>
                <w:rFonts w:ascii="Arial Narrow" w:hAnsi="Arial Narrow" w:cs="Arial"/>
                <w:sz w:val="20"/>
                <w:szCs w:val="22"/>
              </w:rPr>
            </w:pPr>
            <w:r>
              <w:rPr>
                <w:rFonts w:ascii="Arial Narrow" w:hAnsi="Arial Narrow"/>
                <w:sz w:val="20"/>
                <w:szCs w:val="20"/>
              </w:rPr>
              <w:t xml:space="preserve">Synthesizing </w:t>
            </w:r>
          </w:p>
          <w:p w:rsidR="00F23AEE" w:rsidRPr="00DB74CE" w:rsidRDefault="000362EE" w:rsidP="002026C6">
            <w:pPr>
              <w:numPr>
                <w:ilvl w:val="0"/>
                <w:numId w:val="2"/>
              </w:numPr>
              <w:rPr>
                <w:rFonts w:ascii="Arial Narrow" w:hAnsi="Arial Narrow"/>
                <w:sz w:val="20"/>
                <w:szCs w:val="20"/>
              </w:rPr>
            </w:pPr>
            <w:r>
              <w:rPr>
                <w:rFonts w:ascii="Arial Narrow" w:hAnsi="Arial Narrow"/>
                <w:sz w:val="20"/>
                <w:szCs w:val="20"/>
              </w:rPr>
              <w:t>Main idea</w:t>
            </w:r>
          </w:p>
          <w:p w:rsidR="00F23AEE" w:rsidRPr="00DB74CE" w:rsidRDefault="00F23AEE" w:rsidP="002026C6">
            <w:pPr>
              <w:ind w:left="720"/>
              <w:rPr>
                <w:rFonts w:ascii="Arial Narrow" w:hAnsi="Arial Narrow"/>
                <w:sz w:val="20"/>
                <w:szCs w:val="20"/>
              </w:rPr>
            </w:pPr>
          </w:p>
        </w:tc>
        <w:tc>
          <w:tcPr>
            <w:tcW w:w="4462" w:type="dxa"/>
            <w:gridSpan w:val="2"/>
            <w:tcBorders>
              <w:top w:val="nil"/>
              <w:left w:val="nil"/>
            </w:tcBorders>
            <w:vAlign w:val="center"/>
          </w:tcPr>
          <w:p w:rsidR="00F23AEE" w:rsidRPr="00DB74CE" w:rsidRDefault="000362EE" w:rsidP="002026C6">
            <w:pPr>
              <w:numPr>
                <w:ilvl w:val="0"/>
                <w:numId w:val="2"/>
              </w:numPr>
              <w:rPr>
                <w:rFonts w:ascii="Arial Narrow" w:hAnsi="Arial Narrow" w:cs="Arial"/>
                <w:sz w:val="20"/>
                <w:szCs w:val="22"/>
              </w:rPr>
            </w:pPr>
            <w:r>
              <w:rPr>
                <w:rFonts w:ascii="Arial Narrow" w:hAnsi="Arial Narrow"/>
                <w:sz w:val="20"/>
                <w:szCs w:val="20"/>
              </w:rPr>
              <w:t xml:space="preserve">Sequencing </w:t>
            </w:r>
          </w:p>
          <w:p w:rsidR="00F23AEE" w:rsidRPr="000362EE" w:rsidRDefault="00F23AEE" w:rsidP="002026C6">
            <w:pPr>
              <w:numPr>
                <w:ilvl w:val="0"/>
                <w:numId w:val="2"/>
              </w:numPr>
              <w:rPr>
                <w:rFonts w:ascii="Arial Narrow" w:hAnsi="Arial Narrow" w:cs="Arial"/>
                <w:sz w:val="20"/>
                <w:szCs w:val="22"/>
              </w:rPr>
            </w:pPr>
            <w:r>
              <w:rPr>
                <w:rFonts w:ascii="Arial Narrow" w:hAnsi="Arial Narrow"/>
                <w:sz w:val="20"/>
                <w:szCs w:val="20"/>
              </w:rPr>
              <w:t>A</w:t>
            </w:r>
            <w:r w:rsidR="000362EE">
              <w:rPr>
                <w:rFonts w:ascii="Arial Narrow" w:hAnsi="Arial Narrow"/>
                <w:sz w:val="20"/>
                <w:szCs w:val="20"/>
              </w:rPr>
              <w:t xml:space="preserve">nnotating </w:t>
            </w:r>
          </w:p>
          <w:p w:rsidR="000362EE" w:rsidRPr="00DB74CE" w:rsidRDefault="000362EE" w:rsidP="002026C6">
            <w:pPr>
              <w:numPr>
                <w:ilvl w:val="0"/>
                <w:numId w:val="2"/>
              </w:numPr>
              <w:rPr>
                <w:rFonts w:ascii="Arial Narrow" w:hAnsi="Arial Narrow" w:cs="Arial"/>
                <w:sz w:val="20"/>
                <w:szCs w:val="22"/>
              </w:rPr>
            </w:pPr>
            <w:r>
              <w:rPr>
                <w:rFonts w:ascii="Arial Narrow" w:hAnsi="Arial Narrow"/>
                <w:sz w:val="20"/>
                <w:szCs w:val="20"/>
              </w:rPr>
              <w:t xml:space="preserve">Comparing &amp; Contrasting </w:t>
            </w:r>
          </w:p>
          <w:p w:rsidR="00F23AEE" w:rsidRPr="00DB74CE" w:rsidRDefault="00F23AEE" w:rsidP="000362EE">
            <w:pPr>
              <w:ind w:left="720"/>
              <w:rPr>
                <w:rFonts w:ascii="Arial Narrow" w:hAnsi="Arial Narrow" w:cs="Arial"/>
                <w:sz w:val="20"/>
                <w:szCs w:val="22"/>
              </w:rPr>
            </w:pPr>
          </w:p>
        </w:tc>
      </w:tr>
      <w:tr w:rsidR="00F23AEE" w:rsidRPr="002144BA" w:rsidTr="002026C6">
        <w:trPr>
          <w:trHeight w:val="688"/>
        </w:trPr>
        <w:tc>
          <w:tcPr>
            <w:tcW w:w="2079" w:type="dxa"/>
            <w:vMerge/>
            <w:vAlign w:val="center"/>
          </w:tcPr>
          <w:p w:rsidR="00F23AEE" w:rsidRPr="002144BA" w:rsidRDefault="00F23AEE" w:rsidP="002026C6">
            <w:pPr>
              <w:jc w:val="center"/>
              <w:rPr>
                <w:rFonts w:ascii="Arial Narrow" w:hAnsi="Arial Narrow" w:cs="Arial"/>
                <w:b/>
                <w:sz w:val="20"/>
                <w:szCs w:val="22"/>
              </w:rPr>
            </w:pPr>
          </w:p>
        </w:tc>
        <w:tc>
          <w:tcPr>
            <w:tcW w:w="8825" w:type="dxa"/>
            <w:gridSpan w:val="4"/>
            <w:vAlign w:val="center"/>
          </w:tcPr>
          <w:p w:rsidR="00F23AEE" w:rsidRPr="008E308E" w:rsidRDefault="00F23AEE" w:rsidP="002026C6">
            <w:pPr>
              <w:rPr>
                <w:rFonts w:ascii="Arial Narrow" w:hAnsi="Arial Narrow" w:cs="Arial"/>
                <w:sz w:val="20"/>
                <w:szCs w:val="22"/>
              </w:rPr>
            </w:pPr>
            <w:r w:rsidRPr="008E308E">
              <w:rPr>
                <w:rFonts w:ascii="Arial Narrow" w:hAnsi="Arial Narrow" w:cs="Arial"/>
                <w:b/>
                <w:i/>
                <w:sz w:val="20"/>
                <w:szCs w:val="22"/>
              </w:rPr>
              <w:t>Writing</w:t>
            </w:r>
            <w:r w:rsidRPr="008E308E">
              <w:rPr>
                <w:rFonts w:ascii="Arial Narrow" w:hAnsi="Arial Narrow" w:cs="Arial"/>
                <w:i/>
                <w:sz w:val="20"/>
                <w:szCs w:val="22"/>
              </w:rPr>
              <w:t xml:space="preserve"> </w:t>
            </w:r>
            <w:r w:rsidRPr="008E308E">
              <w:rPr>
                <w:rFonts w:ascii="Arial Narrow" w:hAnsi="Arial Narrow" w:cs="Arial"/>
                <w:sz w:val="20"/>
                <w:szCs w:val="22"/>
              </w:rPr>
              <w:t>sessions will concentrate on the processes of Planning, Composing/Recording, Revising and Publishing their writing during Writer’s Notebook sessions. They will also be learning about the structure of information reports and will have a go at writing some</w:t>
            </w:r>
            <w:r w:rsidR="000362EE">
              <w:rPr>
                <w:rFonts w:ascii="Arial Narrow" w:hAnsi="Arial Narrow" w:cs="Arial"/>
                <w:sz w:val="20"/>
                <w:szCs w:val="22"/>
              </w:rPr>
              <w:t>.</w:t>
            </w:r>
            <w:r w:rsidR="00964145">
              <w:rPr>
                <w:rFonts w:ascii="Arial Narrow" w:hAnsi="Arial Narrow" w:cs="Arial"/>
                <w:sz w:val="20"/>
                <w:szCs w:val="22"/>
              </w:rPr>
              <w:t xml:space="preserve"> </w:t>
            </w:r>
          </w:p>
          <w:p w:rsidR="00F23AEE" w:rsidRPr="008E308E" w:rsidRDefault="00F23AEE" w:rsidP="002026C6">
            <w:pPr>
              <w:rPr>
                <w:rFonts w:ascii="Arial Narrow" w:hAnsi="Arial Narrow" w:cs="Arial"/>
                <w:sz w:val="6"/>
                <w:szCs w:val="22"/>
              </w:rPr>
            </w:pPr>
          </w:p>
        </w:tc>
      </w:tr>
      <w:tr w:rsidR="00F23AEE" w:rsidRPr="002144BA" w:rsidTr="002026C6">
        <w:trPr>
          <w:trHeight w:val="986"/>
        </w:trPr>
        <w:tc>
          <w:tcPr>
            <w:tcW w:w="2079" w:type="dxa"/>
            <w:vMerge/>
            <w:vAlign w:val="center"/>
          </w:tcPr>
          <w:p w:rsidR="00F23AEE" w:rsidRPr="002144BA" w:rsidRDefault="00F23AEE" w:rsidP="002026C6">
            <w:pPr>
              <w:jc w:val="center"/>
              <w:rPr>
                <w:rFonts w:ascii="Arial Narrow" w:hAnsi="Arial Narrow" w:cs="Arial"/>
                <w:b/>
                <w:sz w:val="20"/>
                <w:szCs w:val="22"/>
              </w:rPr>
            </w:pPr>
          </w:p>
        </w:tc>
        <w:tc>
          <w:tcPr>
            <w:tcW w:w="8825" w:type="dxa"/>
            <w:gridSpan w:val="4"/>
            <w:vAlign w:val="center"/>
          </w:tcPr>
          <w:p w:rsidR="00F23AEE" w:rsidRPr="00E70D23" w:rsidRDefault="00F23AEE" w:rsidP="002026C6">
            <w:pPr>
              <w:rPr>
                <w:rFonts w:ascii="Arial Narrow" w:hAnsi="Arial Narrow" w:cs="Arial"/>
                <w:sz w:val="20"/>
                <w:szCs w:val="22"/>
              </w:rPr>
            </w:pPr>
            <w:r w:rsidRPr="00E70D23">
              <w:rPr>
                <w:rFonts w:ascii="Arial Narrow" w:hAnsi="Arial Narrow" w:cs="Arial"/>
                <w:b/>
                <w:i/>
                <w:sz w:val="20"/>
                <w:szCs w:val="22"/>
              </w:rPr>
              <w:t>Speaking &amp; Listening</w:t>
            </w:r>
            <w:r w:rsidRPr="00E70D23">
              <w:rPr>
                <w:rFonts w:ascii="Arial Narrow" w:hAnsi="Arial Narrow" w:cs="Arial"/>
                <w:i/>
                <w:sz w:val="20"/>
                <w:szCs w:val="22"/>
              </w:rPr>
              <w:t xml:space="preserve"> </w:t>
            </w:r>
            <w:r w:rsidRPr="00E70D23">
              <w:rPr>
                <w:rFonts w:ascii="Arial Narrow" w:hAnsi="Arial Narrow" w:cs="Arial"/>
                <w:sz w:val="20"/>
                <w:szCs w:val="22"/>
              </w:rPr>
              <w:t xml:space="preserve">will be a daily event in the classroom during sharing/reflection sessions. Students will be provided with opportunities to learn about and practice using formal and non-formal language. </w:t>
            </w:r>
          </w:p>
          <w:p w:rsidR="00F23AEE" w:rsidRPr="00E70D23" w:rsidRDefault="00F23AEE" w:rsidP="002026C6">
            <w:pPr>
              <w:rPr>
                <w:rFonts w:ascii="Arial Narrow" w:hAnsi="Arial Narrow" w:cs="Arial"/>
                <w:sz w:val="20"/>
                <w:szCs w:val="22"/>
              </w:rPr>
            </w:pPr>
          </w:p>
          <w:p w:rsidR="00F23AEE" w:rsidRPr="00E70D23" w:rsidRDefault="00F23AEE" w:rsidP="002026C6">
            <w:pPr>
              <w:rPr>
                <w:rFonts w:ascii="Arial Narrow" w:hAnsi="Arial Narrow" w:cs="Arial"/>
                <w:sz w:val="20"/>
                <w:szCs w:val="22"/>
              </w:rPr>
            </w:pPr>
            <w:r w:rsidRPr="00E70D23">
              <w:rPr>
                <w:rFonts w:ascii="Arial Narrow" w:hAnsi="Arial Narrow" w:cs="Arial"/>
                <w:sz w:val="20"/>
                <w:szCs w:val="22"/>
              </w:rPr>
              <w:t>Students will also be presenting their homework</w:t>
            </w:r>
            <w:r w:rsidR="005C3227">
              <w:rPr>
                <w:rFonts w:ascii="Arial Narrow" w:hAnsi="Arial Narrow" w:cs="Arial"/>
                <w:sz w:val="20"/>
                <w:szCs w:val="22"/>
              </w:rPr>
              <w:t xml:space="preserve"> (news article response and two week topic projects) and inquiry </w:t>
            </w:r>
            <w:r w:rsidRPr="00E70D23">
              <w:rPr>
                <w:rFonts w:ascii="Arial Narrow" w:hAnsi="Arial Narrow" w:cs="Arial"/>
                <w:sz w:val="20"/>
                <w:szCs w:val="22"/>
              </w:rPr>
              <w:t xml:space="preserve">projects to an audience of their choice at the end of the term. </w:t>
            </w:r>
          </w:p>
        </w:tc>
      </w:tr>
      <w:tr w:rsidR="00F23AEE" w:rsidRPr="002144BA" w:rsidTr="002026C6">
        <w:trPr>
          <w:trHeight w:val="1127"/>
        </w:trPr>
        <w:tc>
          <w:tcPr>
            <w:tcW w:w="2079" w:type="dxa"/>
            <w:vMerge/>
            <w:vAlign w:val="center"/>
          </w:tcPr>
          <w:p w:rsidR="00F23AEE" w:rsidRPr="002144BA" w:rsidRDefault="00F23AEE" w:rsidP="002026C6">
            <w:pPr>
              <w:jc w:val="center"/>
              <w:rPr>
                <w:rFonts w:ascii="Arial Narrow" w:hAnsi="Arial Narrow" w:cs="Arial"/>
                <w:b/>
                <w:sz w:val="20"/>
                <w:szCs w:val="22"/>
              </w:rPr>
            </w:pPr>
          </w:p>
        </w:tc>
        <w:tc>
          <w:tcPr>
            <w:tcW w:w="8825" w:type="dxa"/>
            <w:gridSpan w:val="4"/>
            <w:vAlign w:val="center"/>
          </w:tcPr>
          <w:p w:rsidR="00F23AEE" w:rsidRPr="001B5C40" w:rsidRDefault="00F23AEE" w:rsidP="002026C6">
            <w:pPr>
              <w:rPr>
                <w:rFonts w:ascii="Arial Narrow" w:hAnsi="Arial Narrow" w:cs="Arial"/>
                <w:sz w:val="20"/>
                <w:szCs w:val="22"/>
              </w:rPr>
            </w:pPr>
            <w:r w:rsidRPr="001B5C40">
              <w:rPr>
                <w:rFonts w:ascii="Arial Narrow" w:hAnsi="Arial Narrow" w:cs="Arial"/>
                <w:b/>
                <w:i/>
                <w:sz w:val="20"/>
                <w:szCs w:val="22"/>
              </w:rPr>
              <w:t>Spelling</w:t>
            </w:r>
            <w:r w:rsidRPr="001B5C40">
              <w:rPr>
                <w:rFonts w:ascii="Arial Narrow" w:hAnsi="Arial Narrow" w:cs="Arial"/>
                <w:i/>
                <w:sz w:val="20"/>
                <w:szCs w:val="22"/>
              </w:rPr>
              <w:t xml:space="preserve"> </w:t>
            </w:r>
            <w:r w:rsidRPr="001B5C40">
              <w:rPr>
                <w:rFonts w:ascii="Arial Narrow" w:hAnsi="Arial Narrow" w:cs="Arial"/>
                <w:sz w:val="20"/>
                <w:szCs w:val="22"/>
              </w:rPr>
              <w:t xml:space="preserve">is a part of the writing process. Students are exposed to a word wall which incorporates Inquiry Unit topic words. Spelling skills and strategies will be developed through spelling investigations each week which will focus on the student’s needs. We will particularly be focusing on </w:t>
            </w:r>
            <w:r w:rsidR="004415FA" w:rsidRPr="001B5C40">
              <w:rPr>
                <w:rFonts w:ascii="Arial Narrow" w:hAnsi="Arial Narrow" w:cs="Arial"/>
                <w:sz w:val="20"/>
                <w:szCs w:val="22"/>
              </w:rPr>
              <w:t xml:space="preserve">grammar and punctuation. </w:t>
            </w:r>
          </w:p>
          <w:p w:rsidR="00F23AEE" w:rsidRPr="001B5C40" w:rsidRDefault="00F23AEE" w:rsidP="002026C6">
            <w:pPr>
              <w:rPr>
                <w:rFonts w:ascii="Arial Narrow" w:hAnsi="Arial Narrow" w:cs="Arial"/>
                <w:sz w:val="20"/>
                <w:szCs w:val="22"/>
              </w:rPr>
            </w:pPr>
          </w:p>
        </w:tc>
      </w:tr>
      <w:tr w:rsidR="00F23AEE" w:rsidRPr="002144BA" w:rsidTr="007A3E18">
        <w:trPr>
          <w:trHeight w:val="1468"/>
        </w:trPr>
        <w:tc>
          <w:tcPr>
            <w:tcW w:w="2079" w:type="dxa"/>
            <w:vAlign w:val="center"/>
          </w:tcPr>
          <w:p w:rsidR="00F23AEE" w:rsidRPr="00286C63" w:rsidRDefault="00F23AEE" w:rsidP="002026C6">
            <w:pPr>
              <w:rPr>
                <w:rFonts w:ascii="Arial Narrow" w:hAnsi="Arial Narrow" w:cs="Arial"/>
                <w:b/>
                <w:sz w:val="20"/>
                <w:szCs w:val="22"/>
                <w:u w:val="single"/>
              </w:rPr>
            </w:pPr>
          </w:p>
          <w:p w:rsidR="00F23AEE" w:rsidRPr="00286C63" w:rsidRDefault="00F23AEE" w:rsidP="002026C6">
            <w:pPr>
              <w:jc w:val="center"/>
              <w:rPr>
                <w:rFonts w:ascii="Arial Narrow" w:hAnsi="Arial Narrow" w:cs="Arial"/>
                <w:b/>
                <w:sz w:val="20"/>
                <w:szCs w:val="22"/>
                <w:u w:val="single"/>
              </w:rPr>
            </w:pPr>
            <w:r w:rsidRPr="00286C63">
              <w:rPr>
                <w:rFonts w:ascii="Arial Narrow" w:hAnsi="Arial Narrow" w:cs="Arial"/>
                <w:b/>
                <w:sz w:val="20"/>
                <w:szCs w:val="22"/>
                <w:u w:val="single"/>
              </w:rPr>
              <w:t>Mathematics:</w:t>
            </w:r>
          </w:p>
          <w:p w:rsidR="00F23AEE" w:rsidRPr="00286C63" w:rsidRDefault="00F23AEE" w:rsidP="002026C6">
            <w:pPr>
              <w:rPr>
                <w:rFonts w:ascii="Arial Narrow" w:hAnsi="Arial Narrow" w:cs="Arial"/>
                <w:sz w:val="20"/>
                <w:szCs w:val="22"/>
              </w:rPr>
            </w:pPr>
          </w:p>
          <w:p w:rsidR="00F23AEE" w:rsidRPr="00286C63" w:rsidRDefault="00F23AEE" w:rsidP="002026C6">
            <w:pPr>
              <w:rPr>
                <w:rFonts w:ascii="Arial Narrow" w:hAnsi="Arial Narrow" w:cs="Arial"/>
                <w:sz w:val="20"/>
                <w:szCs w:val="22"/>
              </w:rPr>
            </w:pPr>
          </w:p>
          <w:p w:rsidR="00F23AEE" w:rsidRPr="00286C63" w:rsidRDefault="00F23AEE" w:rsidP="002026C6">
            <w:pPr>
              <w:rPr>
                <w:rFonts w:ascii="Arial Narrow" w:hAnsi="Arial Narrow" w:cs="Arial"/>
                <w:sz w:val="20"/>
                <w:szCs w:val="22"/>
              </w:rPr>
            </w:pPr>
          </w:p>
          <w:p w:rsidR="00F23AEE" w:rsidRPr="00286C63" w:rsidRDefault="00F23AEE" w:rsidP="002026C6">
            <w:pPr>
              <w:rPr>
                <w:rFonts w:ascii="Arial Narrow" w:hAnsi="Arial Narrow" w:cs="Arial"/>
                <w:sz w:val="20"/>
                <w:szCs w:val="22"/>
              </w:rPr>
            </w:pPr>
          </w:p>
          <w:p w:rsidR="00F23AEE" w:rsidRPr="00286C63" w:rsidRDefault="00F23AEE" w:rsidP="002026C6">
            <w:pPr>
              <w:rPr>
                <w:rFonts w:ascii="Arial Narrow" w:hAnsi="Arial Narrow" w:cs="Arial"/>
                <w:sz w:val="20"/>
                <w:szCs w:val="22"/>
              </w:rPr>
            </w:pPr>
          </w:p>
          <w:p w:rsidR="00F23AEE" w:rsidRPr="00286C63" w:rsidRDefault="00F23AEE" w:rsidP="002026C6">
            <w:pPr>
              <w:rPr>
                <w:rFonts w:ascii="Arial Narrow" w:hAnsi="Arial Narrow" w:cs="Arial"/>
                <w:sz w:val="20"/>
                <w:szCs w:val="22"/>
              </w:rPr>
            </w:pPr>
          </w:p>
        </w:tc>
        <w:tc>
          <w:tcPr>
            <w:tcW w:w="2594" w:type="dxa"/>
            <w:vAlign w:val="center"/>
          </w:tcPr>
          <w:p w:rsidR="00F23AEE" w:rsidRPr="00286C63" w:rsidRDefault="00F23AEE" w:rsidP="002026C6">
            <w:pPr>
              <w:rPr>
                <w:rFonts w:ascii="Arial Narrow" w:hAnsi="Arial Narrow" w:cs="Arial"/>
                <w:i/>
                <w:sz w:val="20"/>
                <w:szCs w:val="22"/>
              </w:rPr>
            </w:pPr>
            <w:r w:rsidRPr="00286C63">
              <w:rPr>
                <w:rFonts w:ascii="Arial Narrow" w:hAnsi="Arial Narrow" w:cs="Arial"/>
                <w:b/>
                <w:i/>
                <w:sz w:val="20"/>
                <w:szCs w:val="22"/>
              </w:rPr>
              <w:t>Number</w:t>
            </w:r>
            <w:r w:rsidRPr="00286C63">
              <w:rPr>
                <w:rFonts w:ascii="Arial Narrow" w:hAnsi="Arial Narrow" w:cs="Arial"/>
                <w:i/>
                <w:sz w:val="20"/>
                <w:szCs w:val="22"/>
              </w:rPr>
              <w:t xml:space="preserve">:  </w:t>
            </w:r>
          </w:p>
          <w:p w:rsidR="00F23AEE" w:rsidRPr="00286C63" w:rsidRDefault="005F6298" w:rsidP="00F23AEE">
            <w:pPr>
              <w:pStyle w:val="ListParagraph"/>
              <w:numPr>
                <w:ilvl w:val="0"/>
                <w:numId w:val="4"/>
              </w:numPr>
              <w:spacing w:after="0"/>
              <w:ind w:left="361" w:hanging="361"/>
              <w:rPr>
                <w:rFonts w:ascii="Arial Narrow" w:hAnsi="Arial Narrow" w:cs="Arial"/>
                <w:i/>
                <w:sz w:val="20"/>
              </w:rPr>
            </w:pPr>
            <w:r w:rsidRPr="00286C63">
              <w:rPr>
                <w:rFonts w:ascii="Arial Narrow" w:hAnsi="Arial Narrow" w:cs="Arial"/>
                <w:sz w:val="20"/>
              </w:rPr>
              <w:t xml:space="preserve">The four opeations </w:t>
            </w:r>
          </w:p>
          <w:p w:rsidR="00F23AEE" w:rsidRPr="00286C63" w:rsidRDefault="00244054" w:rsidP="00F23AEE">
            <w:pPr>
              <w:pStyle w:val="ListParagraph"/>
              <w:numPr>
                <w:ilvl w:val="0"/>
                <w:numId w:val="4"/>
              </w:numPr>
              <w:spacing w:after="0"/>
              <w:ind w:left="361" w:hanging="361"/>
              <w:rPr>
                <w:rFonts w:ascii="Arial Narrow" w:hAnsi="Arial Narrow" w:cs="Arial"/>
                <w:i/>
                <w:sz w:val="20"/>
              </w:rPr>
            </w:pPr>
            <w:r w:rsidRPr="00286C63">
              <w:rPr>
                <w:rFonts w:ascii="Arial Narrow" w:hAnsi="Arial Narrow" w:cs="Arial"/>
                <w:sz w:val="20"/>
              </w:rPr>
              <w:t xml:space="preserve">Fractions </w:t>
            </w:r>
          </w:p>
          <w:p w:rsidR="00244054" w:rsidRPr="00286C63" w:rsidRDefault="00244054" w:rsidP="00F23AEE">
            <w:pPr>
              <w:pStyle w:val="ListParagraph"/>
              <w:numPr>
                <w:ilvl w:val="0"/>
                <w:numId w:val="4"/>
              </w:numPr>
              <w:spacing w:after="0"/>
              <w:ind w:left="361" w:hanging="361"/>
              <w:rPr>
                <w:rFonts w:ascii="Arial Narrow" w:hAnsi="Arial Narrow" w:cs="Arial"/>
                <w:i/>
                <w:sz w:val="20"/>
              </w:rPr>
            </w:pPr>
            <w:r w:rsidRPr="00286C63">
              <w:rPr>
                <w:rFonts w:ascii="Arial Narrow" w:hAnsi="Arial Narrow" w:cs="Arial"/>
                <w:sz w:val="20"/>
              </w:rPr>
              <w:t>Problem solving tasks</w:t>
            </w:r>
          </w:p>
          <w:p w:rsidR="00F23AEE" w:rsidRPr="00286C63" w:rsidRDefault="00F23AEE" w:rsidP="002026C6">
            <w:pPr>
              <w:rPr>
                <w:rFonts w:ascii="Arial Narrow" w:hAnsi="Arial Narrow" w:cs="Arial"/>
                <w:i/>
                <w:sz w:val="20"/>
              </w:rPr>
            </w:pPr>
          </w:p>
          <w:p w:rsidR="00F23AEE" w:rsidRPr="00286C63" w:rsidRDefault="00F23AEE" w:rsidP="002026C6">
            <w:pPr>
              <w:rPr>
                <w:rFonts w:ascii="Arial Narrow" w:hAnsi="Arial Narrow" w:cs="Arial"/>
                <w:i/>
                <w:sz w:val="20"/>
              </w:rPr>
            </w:pPr>
          </w:p>
          <w:p w:rsidR="00F23AEE" w:rsidRPr="00286C63" w:rsidRDefault="00F23AEE" w:rsidP="002026C6">
            <w:pPr>
              <w:rPr>
                <w:rFonts w:ascii="Arial Narrow" w:hAnsi="Arial Narrow" w:cs="Arial"/>
                <w:b/>
                <w:i/>
                <w:sz w:val="20"/>
                <w:szCs w:val="22"/>
              </w:rPr>
            </w:pPr>
          </w:p>
        </w:tc>
        <w:tc>
          <w:tcPr>
            <w:tcW w:w="3119" w:type="dxa"/>
            <w:gridSpan w:val="2"/>
          </w:tcPr>
          <w:p w:rsidR="00F23AEE" w:rsidRPr="00286C63" w:rsidRDefault="00F23AEE" w:rsidP="002026C6">
            <w:pPr>
              <w:rPr>
                <w:rFonts w:ascii="Arial Narrow" w:hAnsi="Arial Narrow" w:cs="Arial"/>
                <w:b/>
                <w:i/>
                <w:sz w:val="20"/>
                <w:szCs w:val="22"/>
              </w:rPr>
            </w:pPr>
            <w:r w:rsidRPr="00286C63">
              <w:rPr>
                <w:rFonts w:ascii="Arial Narrow" w:hAnsi="Arial Narrow" w:cs="Arial"/>
                <w:b/>
                <w:i/>
                <w:sz w:val="20"/>
                <w:szCs w:val="22"/>
              </w:rPr>
              <w:t xml:space="preserve">Measurement and Geometry: </w:t>
            </w:r>
          </w:p>
          <w:p w:rsidR="005F6298" w:rsidRPr="00286C63" w:rsidRDefault="005F6298" w:rsidP="00F23AEE">
            <w:pPr>
              <w:pStyle w:val="ListParagraph"/>
              <w:numPr>
                <w:ilvl w:val="0"/>
                <w:numId w:val="7"/>
              </w:numPr>
              <w:ind w:left="319" w:hanging="319"/>
              <w:rPr>
                <w:rFonts w:ascii="Arial Narrow" w:hAnsi="Arial Narrow" w:cs="Arial"/>
                <w:b/>
                <w:i/>
                <w:sz w:val="20"/>
              </w:rPr>
            </w:pPr>
            <w:r w:rsidRPr="00286C63">
              <w:rPr>
                <w:rFonts w:ascii="Arial Narrow" w:hAnsi="Arial Narrow" w:cs="Arial"/>
                <w:sz w:val="20"/>
              </w:rPr>
              <w:t xml:space="preserve">Symmetry </w:t>
            </w:r>
          </w:p>
          <w:p w:rsidR="00F23AEE" w:rsidRPr="00286C63" w:rsidRDefault="005F6298" w:rsidP="00F23AEE">
            <w:pPr>
              <w:pStyle w:val="ListParagraph"/>
              <w:numPr>
                <w:ilvl w:val="0"/>
                <w:numId w:val="7"/>
              </w:numPr>
              <w:ind w:left="319" w:hanging="319"/>
              <w:rPr>
                <w:rFonts w:ascii="Arial Narrow" w:hAnsi="Arial Narrow" w:cs="Arial"/>
                <w:b/>
                <w:i/>
                <w:sz w:val="20"/>
              </w:rPr>
            </w:pPr>
            <w:r w:rsidRPr="00286C63">
              <w:rPr>
                <w:rFonts w:ascii="Arial Narrow" w:hAnsi="Arial Narrow" w:cs="Arial"/>
                <w:sz w:val="20"/>
              </w:rPr>
              <w:t xml:space="preserve">Angles </w:t>
            </w:r>
            <w:r w:rsidR="00F23AEE" w:rsidRPr="00286C63">
              <w:rPr>
                <w:rFonts w:ascii="Arial Narrow" w:hAnsi="Arial Narrow" w:cs="Arial"/>
                <w:sz w:val="20"/>
              </w:rPr>
              <w:t xml:space="preserve"> </w:t>
            </w:r>
          </w:p>
        </w:tc>
        <w:tc>
          <w:tcPr>
            <w:tcW w:w="3112" w:type="dxa"/>
          </w:tcPr>
          <w:p w:rsidR="00F23AEE" w:rsidRPr="00286C63" w:rsidRDefault="00F23AEE" w:rsidP="002026C6">
            <w:pPr>
              <w:rPr>
                <w:rFonts w:ascii="Arial Narrow" w:hAnsi="Arial Narrow" w:cs="Arial"/>
                <w:b/>
                <w:i/>
                <w:sz w:val="20"/>
                <w:szCs w:val="22"/>
              </w:rPr>
            </w:pPr>
            <w:r w:rsidRPr="00286C63">
              <w:rPr>
                <w:rFonts w:ascii="Arial Narrow" w:hAnsi="Arial Narrow" w:cs="Arial"/>
                <w:b/>
                <w:i/>
                <w:sz w:val="20"/>
                <w:szCs w:val="22"/>
              </w:rPr>
              <w:t xml:space="preserve">Statistics and Probability: </w:t>
            </w:r>
          </w:p>
          <w:p w:rsidR="00F23AEE" w:rsidRPr="00286C63" w:rsidRDefault="005F750A" w:rsidP="00F23AEE">
            <w:pPr>
              <w:pStyle w:val="ListParagraph"/>
              <w:numPr>
                <w:ilvl w:val="0"/>
                <w:numId w:val="5"/>
              </w:numPr>
              <w:ind w:left="321" w:hanging="321"/>
              <w:rPr>
                <w:rFonts w:ascii="Arial Narrow" w:hAnsi="Arial Narrow" w:cs="Arial"/>
                <w:sz w:val="20"/>
              </w:rPr>
            </w:pPr>
            <w:r w:rsidRPr="00286C63">
              <w:rPr>
                <w:rFonts w:ascii="Arial Narrow" w:hAnsi="Arial Narrow" w:cs="Arial"/>
                <w:sz w:val="20"/>
              </w:rPr>
              <w:t xml:space="preserve">Probability </w:t>
            </w:r>
          </w:p>
        </w:tc>
      </w:tr>
      <w:tr w:rsidR="00F23AEE" w:rsidRPr="002144BA" w:rsidTr="002026C6">
        <w:trPr>
          <w:trHeight w:val="2444"/>
        </w:trPr>
        <w:tc>
          <w:tcPr>
            <w:tcW w:w="2079" w:type="dxa"/>
            <w:vAlign w:val="center"/>
          </w:tcPr>
          <w:p w:rsidR="00F23AEE" w:rsidRPr="00D90851" w:rsidRDefault="00F23AEE" w:rsidP="002026C6">
            <w:pPr>
              <w:jc w:val="center"/>
              <w:rPr>
                <w:rFonts w:ascii="Arial Narrow" w:hAnsi="Arial Narrow" w:cs="Arial"/>
                <w:b/>
                <w:sz w:val="20"/>
                <w:szCs w:val="22"/>
              </w:rPr>
            </w:pPr>
            <w:r w:rsidRPr="00D90851">
              <w:rPr>
                <w:rFonts w:ascii="Arial Narrow" w:hAnsi="Arial Narrow" w:cs="Arial"/>
                <w:b/>
                <w:sz w:val="20"/>
                <w:szCs w:val="22"/>
                <w:u w:val="single"/>
              </w:rPr>
              <w:t>Inquiry Learning:</w:t>
            </w:r>
          </w:p>
        </w:tc>
        <w:tc>
          <w:tcPr>
            <w:tcW w:w="8825" w:type="dxa"/>
            <w:gridSpan w:val="4"/>
            <w:vAlign w:val="center"/>
          </w:tcPr>
          <w:p w:rsidR="00F23AEE" w:rsidRPr="00D90851" w:rsidRDefault="00286C63" w:rsidP="002026C6">
            <w:pPr>
              <w:rPr>
                <w:rFonts w:ascii="Arial Narrow" w:hAnsi="Arial Narrow" w:cs="Arial"/>
                <w:sz w:val="20"/>
                <w:szCs w:val="20"/>
              </w:rPr>
            </w:pPr>
            <w:r w:rsidRPr="00D90851">
              <w:rPr>
                <w:rFonts w:ascii="Arial Narrow" w:hAnsi="Arial Narrow" w:cs="Arial"/>
                <w:sz w:val="20"/>
                <w:szCs w:val="20"/>
              </w:rPr>
              <w:t>The students will  be investigating about ‘how technology has changed our lives’</w:t>
            </w:r>
          </w:p>
          <w:p w:rsidR="00F23AEE" w:rsidRPr="00D90851" w:rsidRDefault="00286C63" w:rsidP="002026C6">
            <w:pPr>
              <w:numPr>
                <w:ilvl w:val="0"/>
                <w:numId w:val="1"/>
              </w:numPr>
              <w:rPr>
                <w:rFonts w:ascii="Arial Narrow" w:hAnsi="Arial Narrow" w:cs="Arial"/>
                <w:sz w:val="20"/>
                <w:szCs w:val="20"/>
              </w:rPr>
            </w:pPr>
            <w:r w:rsidRPr="00D90851">
              <w:rPr>
                <w:rFonts w:ascii="Arial Narrow" w:hAnsi="Arial Narrow" w:cs="Arial"/>
                <w:sz w:val="20"/>
                <w:szCs w:val="20"/>
              </w:rPr>
              <w:t xml:space="preserve">We will be having a whole school </w:t>
            </w:r>
            <w:r w:rsidR="00B2288D">
              <w:rPr>
                <w:rFonts w:ascii="Arial Narrow" w:hAnsi="Arial Narrow" w:cs="Arial"/>
                <w:sz w:val="20"/>
                <w:szCs w:val="20"/>
              </w:rPr>
              <w:t>‘</w:t>
            </w:r>
            <w:r w:rsidRPr="00D90851">
              <w:rPr>
                <w:rFonts w:ascii="Arial Narrow" w:hAnsi="Arial Narrow" w:cs="Arial"/>
                <w:sz w:val="20"/>
                <w:szCs w:val="20"/>
              </w:rPr>
              <w:t>technology free</w:t>
            </w:r>
            <w:r w:rsidR="00B2288D">
              <w:rPr>
                <w:rFonts w:ascii="Arial Narrow" w:hAnsi="Arial Narrow" w:cs="Arial"/>
                <w:sz w:val="20"/>
                <w:szCs w:val="20"/>
              </w:rPr>
              <w:t>’</w:t>
            </w:r>
            <w:r w:rsidRPr="00D90851">
              <w:rPr>
                <w:rFonts w:ascii="Arial Narrow" w:hAnsi="Arial Narrow" w:cs="Arial"/>
                <w:sz w:val="20"/>
                <w:szCs w:val="20"/>
              </w:rPr>
              <w:t xml:space="preserve"> day</w:t>
            </w:r>
          </w:p>
          <w:p w:rsidR="00286C63" w:rsidRPr="00D90851" w:rsidRDefault="00286C63" w:rsidP="002026C6">
            <w:pPr>
              <w:numPr>
                <w:ilvl w:val="0"/>
                <w:numId w:val="1"/>
              </w:numPr>
              <w:rPr>
                <w:rFonts w:ascii="Arial Narrow" w:hAnsi="Arial Narrow" w:cs="Arial"/>
                <w:sz w:val="20"/>
                <w:szCs w:val="20"/>
              </w:rPr>
            </w:pPr>
            <w:r w:rsidRPr="00D90851">
              <w:rPr>
                <w:rFonts w:ascii="Arial Narrow" w:hAnsi="Arial Narrow" w:cs="Arial"/>
                <w:sz w:val="20"/>
                <w:szCs w:val="20"/>
              </w:rPr>
              <w:t>Students will be researching about how technology has changed our lives and designing a piece of technology for the future</w:t>
            </w:r>
          </w:p>
          <w:p w:rsidR="00286C63" w:rsidRPr="00D90851" w:rsidRDefault="00286C63" w:rsidP="00286C63">
            <w:pPr>
              <w:ind w:left="360"/>
              <w:rPr>
                <w:rFonts w:ascii="Arial Narrow" w:hAnsi="Arial Narrow" w:cs="Arial"/>
                <w:sz w:val="20"/>
                <w:szCs w:val="20"/>
              </w:rPr>
            </w:pPr>
          </w:p>
          <w:p w:rsidR="00F23AEE" w:rsidRPr="00D90851" w:rsidRDefault="00F23AEE" w:rsidP="002026C6">
            <w:pPr>
              <w:rPr>
                <w:rFonts w:ascii="Arial Narrow" w:hAnsi="Arial Narrow" w:cs="Arial"/>
                <w:sz w:val="8"/>
                <w:szCs w:val="20"/>
              </w:rPr>
            </w:pPr>
          </w:p>
          <w:p w:rsidR="00F23AEE" w:rsidRPr="00D90851" w:rsidRDefault="00F23AEE" w:rsidP="002026C6">
            <w:pPr>
              <w:rPr>
                <w:rFonts w:ascii="Arial Narrow" w:hAnsi="Arial Narrow" w:cs="Arial"/>
                <w:sz w:val="20"/>
                <w:szCs w:val="20"/>
              </w:rPr>
            </w:pPr>
            <w:r w:rsidRPr="00D90851">
              <w:rPr>
                <w:rFonts w:ascii="Arial Narrow" w:hAnsi="Arial Narrow" w:cs="Arial"/>
                <w:sz w:val="20"/>
                <w:szCs w:val="20"/>
              </w:rPr>
              <w:t xml:space="preserve">In </w:t>
            </w:r>
            <w:r w:rsidRPr="00D90851">
              <w:rPr>
                <w:rFonts w:ascii="Arial Narrow" w:hAnsi="Arial Narrow" w:cs="Arial"/>
                <w:b/>
                <w:sz w:val="20"/>
                <w:szCs w:val="20"/>
              </w:rPr>
              <w:t xml:space="preserve">Science </w:t>
            </w:r>
            <w:r w:rsidRPr="00D90851">
              <w:rPr>
                <w:rFonts w:ascii="Arial Narrow" w:hAnsi="Arial Narrow" w:cs="Arial"/>
                <w:sz w:val="20"/>
                <w:szCs w:val="20"/>
              </w:rPr>
              <w:t xml:space="preserve">students will be learning about </w:t>
            </w:r>
            <w:r w:rsidR="00D9601A" w:rsidRPr="00D90851">
              <w:rPr>
                <w:rFonts w:ascii="Arial Narrow" w:hAnsi="Arial Narrow" w:cs="Arial"/>
                <w:sz w:val="20"/>
                <w:szCs w:val="20"/>
              </w:rPr>
              <w:t>Earth and Space</w:t>
            </w:r>
            <w:r w:rsidRPr="00D90851">
              <w:rPr>
                <w:rFonts w:ascii="Arial Narrow" w:hAnsi="Arial Narrow" w:cs="Arial"/>
                <w:sz w:val="20"/>
                <w:szCs w:val="20"/>
              </w:rPr>
              <w:t xml:space="preserve">, where we will be focusing on the following: </w:t>
            </w:r>
          </w:p>
          <w:p w:rsidR="00F23AEE" w:rsidRPr="00D90851" w:rsidRDefault="00B52E87" w:rsidP="00F23AEE">
            <w:pPr>
              <w:pStyle w:val="ListParagraph"/>
              <w:numPr>
                <w:ilvl w:val="0"/>
                <w:numId w:val="3"/>
              </w:numPr>
              <w:spacing w:after="0"/>
              <w:ind w:left="361" w:hanging="361"/>
              <w:rPr>
                <w:rFonts w:ascii="Arial Narrow" w:hAnsi="Arial Narrow" w:cs="Arial"/>
                <w:sz w:val="20"/>
                <w:szCs w:val="20"/>
              </w:rPr>
            </w:pPr>
            <w:r w:rsidRPr="00D90851">
              <w:rPr>
                <w:rFonts w:ascii="Arial Narrow" w:hAnsi="Arial Narrow" w:cs="Arial"/>
                <w:sz w:val="20"/>
                <w:szCs w:val="20"/>
              </w:rPr>
              <w:t>Understanding of how the Earth orbits the Sun while rotating on its axis</w:t>
            </w:r>
          </w:p>
          <w:p w:rsidR="00B52E87" w:rsidRPr="00D90851" w:rsidRDefault="00B52E87" w:rsidP="00B52E87">
            <w:pPr>
              <w:pStyle w:val="ListParagraph"/>
              <w:numPr>
                <w:ilvl w:val="0"/>
                <w:numId w:val="3"/>
              </w:numPr>
              <w:spacing w:after="0"/>
              <w:ind w:left="361" w:hanging="361"/>
              <w:rPr>
                <w:rFonts w:ascii="Arial Narrow" w:hAnsi="Arial Narrow" w:cs="Arial"/>
                <w:sz w:val="20"/>
                <w:szCs w:val="20"/>
              </w:rPr>
            </w:pPr>
            <w:r w:rsidRPr="00D90851">
              <w:rPr>
                <w:rFonts w:ascii="Arial Narrow" w:hAnsi="Arial Narrow" w:cs="Arial"/>
                <w:sz w:val="20"/>
                <w:szCs w:val="20"/>
              </w:rPr>
              <w:t>Characteristics of objects in the Solar System</w:t>
            </w:r>
          </w:p>
          <w:p w:rsidR="00F23AEE" w:rsidRPr="00D90851" w:rsidRDefault="00F23AEE" w:rsidP="00286C63">
            <w:pPr>
              <w:rPr>
                <w:rFonts w:ascii="Arial Narrow" w:hAnsi="Arial Narrow" w:cs="Arial"/>
                <w:sz w:val="20"/>
                <w:szCs w:val="20"/>
              </w:rPr>
            </w:pPr>
            <w:r w:rsidRPr="00D90851">
              <w:rPr>
                <w:rFonts w:ascii="Arial Narrow" w:hAnsi="Arial Narrow" w:cs="Arial"/>
                <w:sz w:val="20"/>
                <w:szCs w:val="20"/>
              </w:rPr>
              <w:t xml:space="preserve"> </w:t>
            </w:r>
          </w:p>
        </w:tc>
      </w:tr>
      <w:tr w:rsidR="00F23AEE" w:rsidRPr="002144BA" w:rsidTr="002026C6">
        <w:trPr>
          <w:trHeight w:val="508"/>
        </w:trPr>
        <w:tc>
          <w:tcPr>
            <w:tcW w:w="2079" w:type="dxa"/>
            <w:vAlign w:val="center"/>
          </w:tcPr>
          <w:p w:rsidR="00F23AEE" w:rsidRPr="00D90851" w:rsidRDefault="00F23AEE" w:rsidP="002026C6">
            <w:pPr>
              <w:jc w:val="center"/>
              <w:rPr>
                <w:rFonts w:ascii="Arial Narrow" w:hAnsi="Arial Narrow" w:cs="Arial"/>
                <w:b/>
                <w:sz w:val="20"/>
                <w:szCs w:val="22"/>
                <w:u w:val="single"/>
              </w:rPr>
            </w:pPr>
            <w:r w:rsidRPr="00D90851">
              <w:rPr>
                <w:rFonts w:ascii="Arial Narrow" w:hAnsi="Arial Narrow" w:cs="Arial"/>
                <w:b/>
                <w:sz w:val="20"/>
                <w:szCs w:val="22"/>
                <w:u w:val="single"/>
              </w:rPr>
              <w:t xml:space="preserve">Social &amp; Emotional Learning </w:t>
            </w:r>
          </w:p>
        </w:tc>
        <w:tc>
          <w:tcPr>
            <w:tcW w:w="8825" w:type="dxa"/>
            <w:gridSpan w:val="4"/>
            <w:vAlign w:val="center"/>
          </w:tcPr>
          <w:p w:rsidR="00F23AEE" w:rsidRPr="00D90851" w:rsidRDefault="00F23AEE" w:rsidP="002026C6">
            <w:pPr>
              <w:rPr>
                <w:rFonts w:ascii="Arial Narrow" w:hAnsi="Arial Narrow" w:cs="Arial"/>
                <w:sz w:val="20"/>
                <w:szCs w:val="20"/>
              </w:rPr>
            </w:pPr>
            <w:r w:rsidRPr="00D90851">
              <w:rPr>
                <w:rFonts w:ascii="Arial Narrow" w:hAnsi="Arial Narrow" w:cs="Arial"/>
                <w:sz w:val="20"/>
                <w:szCs w:val="20"/>
              </w:rPr>
              <w:t xml:space="preserve">Social and emotional learning is incorporated into our day to day program. Students will be involved in mindfulness, meditation and confidence building activities throughout the term. </w:t>
            </w:r>
          </w:p>
        </w:tc>
      </w:tr>
      <w:tr w:rsidR="00F23AEE" w:rsidRPr="002144BA" w:rsidTr="002026C6">
        <w:trPr>
          <w:trHeight w:val="1511"/>
        </w:trPr>
        <w:tc>
          <w:tcPr>
            <w:tcW w:w="2079" w:type="dxa"/>
            <w:vAlign w:val="center"/>
          </w:tcPr>
          <w:p w:rsidR="00F23AEE" w:rsidRPr="00D90851" w:rsidRDefault="00F23AEE" w:rsidP="002026C6">
            <w:pPr>
              <w:jc w:val="center"/>
              <w:rPr>
                <w:rFonts w:ascii="Arial Narrow" w:hAnsi="Arial Narrow" w:cs="Arial"/>
                <w:b/>
                <w:sz w:val="20"/>
                <w:szCs w:val="22"/>
                <w:u w:val="single"/>
              </w:rPr>
            </w:pPr>
            <w:r w:rsidRPr="00D90851">
              <w:rPr>
                <w:rFonts w:ascii="Arial Narrow" w:hAnsi="Arial Narrow" w:cs="Arial"/>
                <w:b/>
                <w:sz w:val="20"/>
                <w:szCs w:val="22"/>
                <w:u w:val="single"/>
              </w:rPr>
              <w:t xml:space="preserve">Homework </w:t>
            </w:r>
          </w:p>
        </w:tc>
        <w:tc>
          <w:tcPr>
            <w:tcW w:w="8825" w:type="dxa"/>
            <w:gridSpan w:val="4"/>
            <w:vAlign w:val="center"/>
          </w:tcPr>
          <w:p w:rsidR="00F23AEE" w:rsidRPr="00D90851" w:rsidRDefault="00D90851" w:rsidP="00F23AEE">
            <w:pPr>
              <w:pStyle w:val="NoSpacing"/>
              <w:numPr>
                <w:ilvl w:val="0"/>
                <w:numId w:val="6"/>
              </w:numPr>
              <w:rPr>
                <w:rFonts w:ascii="Arial Narrow" w:hAnsi="Arial Narrow"/>
                <w:b/>
                <w:i/>
                <w:sz w:val="20"/>
                <w:szCs w:val="20"/>
              </w:rPr>
            </w:pPr>
            <w:r w:rsidRPr="00D90851">
              <w:rPr>
                <w:rFonts w:ascii="Arial Narrow" w:hAnsi="Arial Narrow"/>
                <w:b/>
                <w:i/>
                <w:sz w:val="20"/>
                <w:szCs w:val="20"/>
              </w:rPr>
              <w:t>News Reports (weeks 1-5)-</w:t>
            </w:r>
            <w:r w:rsidRPr="00D90851">
              <w:rPr>
                <w:rFonts w:ascii="Arial Narrow" w:hAnsi="Arial Narrow"/>
                <w:sz w:val="20"/>
                <w:szCs w:val="20"/>
              </w:rPr>
              <w:t xml:space="preserve">Students will be required to watch the news or read a newspaper article which they then need to summarise to report back to the group. </w:t>
            </w:r>
          </w:p>
          <w:p w:rsidR="00D90851" w:rsidRPr="00D90851" w:rsidRDefault="00D90851" w:rsidP="00D90851">
            <w:pPr>
              <w:pStyle w:val="NoSpacing"/>
              <w:ind w:left="360"/>
              <w:rPr>
                <w:rFonts w:ascii="Arial Narrow" w:hAnsi="Arial Narrow"/>
                <w:sz w:val="20"/>
                <w:szCs w:val="20"/>
              </w:rPr>
            </w:pPr>
            <w:r w:rsidRPr="00D90851">
              <w:rPr>
                <w:rFonts w:ascii="Arial Narrow" w:hAnsi="Arial Narrow"/>
                <w:b/>
                <w:i/>
                <w:sz w:val="20"/>
                <w:szCs w:val="20"/>
              </w:rPr>
              <w:t>Topic of choice (weeks 6-9)-</w:t>
            </w:r>
            <w:r w:rsidRPr="00D90851">
              <w:rPr>
                <w:rFonts w:ascii="Arial Narrow" w:hAnsi="Arial Narrow"/>
                <w:sz w:val="20"/>
                <w:szCs w:val="20"/>
              </w:rPr>
              <w:t xml:space="preserve">Students will be required to choose a topic of their choice to research and present to the class. </w:t>
            </w:r>
          </w:p>
          <w:p w:rsidR="00F23AEE" w:rsidRPr="00D90851" w:rsidRDefault="00F23AEE" w:rsidP="00F23AEE">
            <w:pPr>
              <w:pStyle w:val="NoSpacing"/>
              <w:numPr>
                <w:ilvl w:val="0"/>
                <w:numId w:val="6"/>
              </w:numPr>
              <w:rPr>
                <w:rFonts w:ascii="Arial Narrow" w:hAnsi="Arial Narrow"/>
                <w:sz w:val="20"/>
                <w:szCs w:val="20"/>
              </w:rPr>
            </w:pPr>
            <w:r w:rsidRPr="00D90851">
              <w:rPr>
                <w:rFonts w:ascii="Arial Narrow" w:hAnsi="Arial Narrow"/>
                <w:b/>
                <w:i/>
                <w:sz w:val="20"/>
                <w:szCs w:val="20"/>
              </w:rPr>
              <w:t xml:space="preserve">Reading - </w:t>
            </w:r>
            <w:r w:rsidRPr="00D90851">
              <w:rPr>
                <w:rFonts w:ascii="Arial Narrow" w:hAnsi="Arial Narrow"/>
                <w:sz w:val="20"/>
                <w:szCs w:val="20"/>
              </w:rPr>
              <w:t xml:space="preserve">Students to read a book for 20 minutes </w:t>
            </w:r>
            <w:r w:rsidRPr="00D90851">
              <w:rPr>
                <w:rFonts w:ascii="Arial Narrow" w:hAnsi="Arial Narrow"/>
                <w:sz w:val="20"/>
                <w:szCs w:val="20"/>
                <w:u w:val="single"/>
              </w:rPr>
              <w:t>each night</w:t>
            </w:r>
            <w:r w:rsidRPr="00D90851">
              <w:rPr>
                <w:rFonts w:ascii="Arial Narrow" w:hAnsi="Arial Narrow"/>
                <w:sz w:val="20"/>
                <w:szCs w:val="20"/>
              </w:rPr>
              <w:t xml:space="preserve"> and record the title, pages read and a parent signature in their diary.</w:t>
            </w:r>
          </w:p>
          <w:p w:rsidR="00F23AEE" w:rsidRPr="00D90851" w:rsidRDefault="00F23AEE" w:rsidP="00F23AEE">
            <w:pPr>
              <w:pStyle w:val="NoSpacing"/>
              <w:numPr>
                <w:ilvl w:val="0"/>
                <w:numId w:val="6"/>
              </w:numPr>
              <w:rPr>
                <w:rFonts w:ascii="Arial Narrow" w:hAnsi="Arial Narrow"/>
                <w:sz w:val="20"/>
                <w:szCs w:val="20"/>
              </w:rPr>
            </w:pPr>
            <w:r w:rsidRPr="00D90851">
              <w:rPr>
                <w:rFonts w:ascii="Arial Narrow" w:hAnsi="Arial Narrow"/>
                <w:b/>
                <w:i/>
                <w:sz w:val="20"/>
                <w:szCs w:val="20"/>
              </w:rPr>
              <w:t xml:space="preserve">Maths - </w:t>
            </w:r>
            <w:r w:rsidRPr="00D90851">
              <w:rPr>
                <w:rFonts w:ascii="Arial Narrow" w:hAnsi="Arial Narrow"/>
                <w:sz w:val="20"/>
                <w:szCs w:val="20"/>
              </w:rPr>
              <w:t xml:space="preserve">Students to practise their multiplication and division facts that they are working on </w:t>
            </w:r>
            <w:r w:rsidRPr="00D90851">
              <w:rPr>
                <w:rFonts w:ascii="Arial Narrow" w:hAnsi="Arial Narrow"/>
                <w:sz w:val="20"/>
                <w:szCs w:val="20"/>
                <w:u w:val="single"/>
              </w:rPr>
              <w:t>each night</w:t>
            </w:r>
            <w:r w:rsidRPr="00D90851">
              <w:rPr>
                <w:rFonts w:ascii="Arial Narrow" w:hAnsi="Arial Narrow"/>
                <w:sz w:val="20"/>
                <w:szCs w:val="20"/>
              </w:rPr>
              <w:t>.</w:t>
            </w:r>
          </w:p>
          <w:p w:rsidR="00F23AEE" w:rsidRPr="00D90851" w:rsidRDefault="00F23AEE" w:rsidP="00F23AEE">
            <w:pPr>
              <w:pStyle w:val="ListParagraph"/>
              <w:numPr>
                <w:ilvl w:val="0"/>
                <w:numId w:val="6"/>
              </w:numPr>
              <w:rPr>
                <w:rFonts w:ascii="Arial Narrow" w:hAnsi="Arial Narrow" w:cs="Arial"/>
                <w:sz w:val="20"/>
                <w:szCs w:val="20"/>
              </w:rPr>
            </w:pPr>
            <w:r w:rsidRPr="00D90851">
              <w:rPr>
                <w:rFonts w:ascii="Arial Narrow" w:hAnsi="Arial Narrow"/>
                <w:b/>
                <w:i/>
                <w:sz w:val="20"/>
                <w:szCs w:val="20"/>
              </w:rPr>
              <w:t xml:space="preserve">Writing - </w:t>
            </w:r>
            <w:r w:rsidRPr="00D90851">
              <w:rPr>
                <w:rFonts w:ascii="Arial Narrow" w:hAnsi="Arial Narrow"/>
                <w:sz w:val="20"/>
                <w:szCs w:val="20"/>
              </w:rPr>
              <w:t>Students to complete one page of their MacWrite book each week.</w:t>
            </w:r>
          </w:p>
        </w:tc>
      </w:tr>
    </w:tbl>
    <w:p w:rsidR="00F23AEE" w:rsidRDefault="00F23AEE" w:rsidP="00F23AEE">
      <w:pPr>
        <w:rPr>
          <w:rFonts w:ascii="Arial Narrow" w:hAnsi="Arial Narrow"/>
          <w:sz w:val="20"/>
          <w:szCs w:val="22"/>
        </w:rPr>
      </w:pPr>
    </w:p>
    <w:p w:rsidR="00F23AEE" w:rsidRPr="002144BA" w:rsidRDefault="00F23AEE" w:rsidP="00F23AEE">
      <w:pPr>
        <w:rPr>
          <w:rFonts w:ascii="Arial Narrow" w:hAnsi="Arial Narrow"/>
          <w:sz w:val="20"/>
          <w:szCs w:val="22"/>
        </w:rPr>
      </w:pPr>
      <w:r w:rsidRPr="002144BA">
        <w:rPr>
          <w:rFonts w:ascii="Arial Narrow" w:hAnsi="Arial Narrow"/>
          <w:sz w:val="20"/>
          <w:szCs w:val="22"/>
        </w:rPr>
        <w:t>Kind regards,</w:t>
      </w:r>
    </w:p>
    <w:p w:rsidR="00F23AEE" w:rsidRDefault="00F23AEE" w:rsidP="00F23AEE">
      <w:pPr>
        <w:rPr>
          <w:rFonts w:ascii="Arial Narrow" w:hAnsi="Arial Narrow"/>
          <w:sz w:val="20"/>
          <w:szCs w:val="22"/>
        </w:rPr>
      </w:pPr>
      <w:r w:rsidRPr="002144BA">
        <w:rPr>
          <w:rFonts w:ascii="Arial Narrow" w:hAnsi="Arial Narrow"/>
          <w:sz w:val="20"/>
          <w:szCs w:val="22"/>
        </w:rPr>
        <w:t>Year 5 Teachers</w:t>
      </w:r>
    </w:p>
    <w:p w:rsidR="00F23AEE" w:rsidRPr="002144BA" w:rsidRDefault="00F23AEE" w:rsidP="00F23AEE">
      <w:pPr>
        <w:rPr>
          <w:rFonts w:ascii="Arial Narrow" w:hAnsi="Arial Narrow"/>
          <w:sz w:val="20"/>
          <w:szCs w:val="22"/>
        </w:rPr>
      </w:pPr>
    </w:p>
    <w:p w:rsidR="00F23AEE" w:rsidRPr="00B563D8" w:rsidRDefault="00F23AEE" w:rsidP="00F23AEE">
      <w:pPr>
        <w:rPr>
          <w:rFonts w:ascii="Arial Narrow" w:hAnsi="Arial Narrow"/>
          <w:i/>
          <w:sz w:val="20"/>
          <w:szCs w:val="22"/>
        </w:rPr>
      </w:pPr>
      <w:r w:rsidRPr="002144BA">
        <w:rPr>
          <w:rFonts w:ascii="Arial Narrow" w:hAnsi="Arial Narrow"/>
          <w:i/>
          <w:sz w:val="20"/>
          <w:szCs w:val="22"/>
        </w:rPr>
        <w:t>Maria Michael, Sarah Wilkinson, Sarah Carroll, Lauren Walker, Brooke Paterno</w:t>
      </w:r>
      <w:r>
        <w:rPr>
          <w:rFonts w:ascii="Arial Narrow" w:hAnsi="Arial Narrow"/>
          <w:i/>
          <w:sz w:val="20"/>
          <w:szCs w:val="22"/>
        </w:rPr>
        <w:t>, Con Corso</w:t>
      </w:r>
      <w:r w:rsidRPr="002144BA">
        <w:rPr>
          <w:rFonts w:ascii="Arial Narrow" w:hAnsi="Arial Narrow"/>
          <w:i/>
          <w:sz w:val="20"/>
          <w:szCs w:val="22"/>
        </w:rPr>
        <w:t xml:space="preserve"> &amp; Kim Carroll </w:t>
      </w:r>
    </w:p>
    <w:p w:rsidR="00526098" w:rsidRDefault="00526098"/>
    <w:sectPr w:rsidR="00526098" w:rsidSect="00B563D8">
      <w:pgSz w:w="11906" w:h="16838"/>
      <w:pgMar w:top="426" w:right="566"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90D6A"/>
    <w:multiLevelType w:val="hybridMultilevel"/>
    <w:tmpl w:val="AFD04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F914EB"/>
    <w:multiLevelType w:val="hybridMultilevel"/>
    <w:tmpl w:val="5EDEF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100D7"/>
    <w:multiLevelType w:val="hybridMultilevel"/>
    <w:tmpl w:val="E4A0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9366AE"/>
    <w:multiLevelType w:val="hybridMultilevel"/>
    <w:tmpl w:val="AA423E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603E4A"/>
    <w:multiLevelType w:val="hybridMultilevel"/>
    <w:tmpl w:val="A5C05ADE"/>
    <w:lvl w:ilvl="0" w:tplc="60C4C03A">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6FA5E33"/>
    <w:multiLevelType w:val="hybridMultilevel"/>
    <w:tmpl w:val="4EDA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023C9B"/>
    <w:multiLevelType w:val="hybridMultilevel"/>
    <w:tmpl w:val="E0F47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EE"/>
    <w:rsid w:val="000362EE"/>
    <w:rsid w:val="001B5C40"/>
    <w:rsid w:val="00244054"/>
    <w:rsid w:val="0027591E"/>
    <w:rsid w:val="00286C63"/>
    <w:rsid w:val="002E71FE"/>
    <w:rsid w:val="004415FA"/>
    <w:rsid w:val="00526098"/>
    <w:rsid w:val="005C3227"/>
    <w:rsid w:val="005F6298"/>
    <w:rsid w:val="005F750A"/>
    <w:rsid w:val="007A3E18"/>
    <w:rsid w:val="00964145"/>
    <w:rsid w:val="00B2288D"/>
    <w:rsid w:val="00B52E87"/>
    <w:rsid w:val="00D90851"/>
    <w:rsid w:val="00D90E1B"/>
    <w:rsid w:val="00D9601A"/>
    <w:rsid w:val="00F23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D1B47-D9F7-4920-952A-12F5E8AA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EE"/>
    <w:pPr>
      <w:spacing w:after="200" w:line="276" w:lineRule="auto"/>
      <w:ind w:left="720"/>
      <w:contextualSpacing/>
    </w:pPr>
    <w:rPr>
      <w:rFonts w:ascii="Calibri" w:eastAsia="Calibri" w:hAnsi="Calibri"/>
      <w:sz w:val="22"/>
      <w:szCs w:val="22"/>
      <w:lang w:val="it-IT"/>
    </w:rPr>
  </w:style>
  <w:style w:type="paragraph" w:styleId="NoSpacing">
    <w:name w:val="No Spacing"/>
    <w:uiPriority w:val="1"/>
    <w:qFormat/>
    <w:rsid w:val="00F23A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url?sa=i&amp;rct=j&amp;q=&amp;esrc=s&amp;source=images&amp;cd=&amp;cad=rja&amp;uact=8&amp;ved=0ahUKEwj91f-LisvUAhUFTrwKHdi4BxsQjRwIBw&amp;url=http://www.pinsdaddy.com/cartoon-math-signs_jFN27cu4efvkPVNTVmYOrVKix680FibFrxtyyDuu1*I/&amp;psig=AFQjCNGurt0IhOOOHLPXiJGl-VL4cgaxjw&amp;ust=14980018870338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539</Words>
  <Characters>3077</Characters>
  <Application>Microsoft Office Word</Application>
  <DocSecurity>0</DocSecurity>
  <Lines>25</Lines>
  <Paragraphs>7</Paragraphs>
  <ScaleCrop>false</ScaleCrop>
  <Company>Department of Education and Training</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Paterno</dc:creator>
  <cp:keywords/>
  <dc:description/>
  <cp:lastModifiedBy>Brooke Paterno</cp:lastModifiedBy>
  <cp:revision>19</cp:revision>
  <dcterms:created xsi:type="dcterms:W3CDTF">2017-09-06T21:58:00Z</dcterms:created>
  <dcterms:modified xsi:type="dcterms:W3CDTF">2017-09-08T08:12:00Z</dcterms:modified>
</cp:coreProperties>
</file>